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576" w:rsidRPr="002B3576" w:rsidRDefault="002B3576" w:rsidP="002B3576">
      <w:r w:rsidRPr="002B3576">
        <w:rPr>
          <w:b/>
          <w:bCs/>
        </w:rPr>
        <w:t>Vytvořte tabulku a vy</w:t>
      </w:r>
      <w:r>
        <w:rPr>
          <w:b/>
          <w:bCs/>
        </w:rPr>
        <w:t>rob</w:t>
      </w:r>
      <w:bookmarkStart w:id="0" w:name="_GoBack"/>
      <w:bookmarkEnd w:id="0"/>
      <w:r w:rsidRPr="002B3576">
        <w:rPr>
          <w:b/>
          <w:bCs/>
        </w:rPr>
        <w:t xml:space="preserve">te pro ni graf </w:t>
      </w:r>
    </w:p>
    <w:p w:rsidR="00000000" w:rsidRPr="002B3576" w:rsidRDefault="002B3576" w:rsidP="002B3576">
      <w:pPr>
        <w:pStyle w:val="Bezmezer"/>
        <w:numPr>
          <w:ilvl w:val="0"/>
          <w:numId w:val="2"/>
        </w:numPr>
      </w:pPr>
      <w:r w:rsidRPr="002B3576">
        <w:t>Nadpis slučte přes celou šířku tabulky, obarvěte ho na žluto a buňky vybarvěte modře</w:t>
      </w:r>
    </w:p>
    <w:p w:rsidR="00000000" w:rsidRPr="002B3576" w:rsidRDefault="002B3576" w:rsidP="002B3576">
      <w:pPr>
        <w:pStyle w:val="Bezmezer"/>
        <w:numPr>
          <w:ilvl w:val="0"/>
          <w:numId w:val="2"/>
        </w:numPr>
      </w:pPr>
      <w:r w:rsidRPr="002B3576">
        <w:t xml:space="preserve">Tabulka bude mít kromě nadpisu dalších 12 řádků pro jednotlivé měsíce nebo 7 řádků pro jednotlivé dny v týdnu (podle vlastní volby) a nejméně 3 sloupce pro číselné hodnoty. </w:t>
      </w:r>
    </w:p>
    <w:p w:rsidR="00000000" w:rsidRPr="002B3576" w:rsidRDefault="002B3576" w:rsidP="002B3576">
      <w:pPr>
        <w:pStyle w:val="Bezmezer"/>
        <w:numPr>
          <w:ilvl w:val="0"/>
          <w:numId w:val="2"/>
        </w:numPr>
      </w:pPr>
      <w:r w:rsidRPr="002B3576">
        <w:t>Do prvního sloupce vyplňte názvy měsíců nebo dnů v týdnu (využijte rozkopírování po dvou vyplněných buňkách)</w:t>
      </w:r>
    </w:p>
    <w:p w:rsidR="00000000" w:rsidRPr="002B3576" w:rsidRDefault="002B3576" w:rsidP="002B3576">
      <w:pPr>
        <w:pStyle w:val="Bezmezer"/>
        <w:numPr>
          <w:ilvl w:val="0"/>
          <w:numId w:val="2"/>
        </w:numPr>
      </w:pPr>
      <w:r w:rsidRPr="002B3576">
        <w:t>Do dalších tří sloupců vyplňte vhodné číselné hodnoty</w:t>
      </w:r>
    </w:p>
    <w:p w:rsidR="00000000" w:rsidRPr="002B3576" w:rsidRDefault="002B3576" w:rsidP="002B3576">
      <w:pPr>
        <w:pStyle w:val="Bezmezer"/>
        <w:numPr>
          <w:ilvl w:val="0"/>
          <w:numId w:val="2"/>
        </w:numPr>
      </w:pPr>
      <w:r w:rsidRPr="002B3576">
        <w:t>Tabulku podbarvěte podle vlastního uvážení</w:t>
      </w:r>
    </w:p>
    <w:p w:rsidR="00000000" w:rsidRPr="002B3576" w:rsidRDefault="002B3576" w:rsidP="002B3576">
      <w:pPr>
        <w:pStyle w:val="Bezmezer"/>
        <w:numPr>
          <w:ilvl w:val="0"/>
          <w:numId w:val="2"/>
        </w:numPr>
      </w:pPr>
      <w:r w:rsidRPr="002B3576">
        <w:t xml:space="preserve">Pro vlastní tabulku nastavte ohraničení – </w:t>
      </w:r>
      <w:r w:rsidRPr="002B3576">
        <w:t xml:space="preserve">„všechna ohraničení“ </w:t>
      </w:r>
    </w:p>
    <w:p w:rsidR="00000000" w:rsidRPr="002B3576" w:rsidRDefault="002B3576" w:rsidP="002B3576">
      <w:pPr>
        <w:pStyle w:val="Bezmezer"/>
        <w:numPr>
          <w:ilvl w:val="0"/>
          <w:numId w:val="2"/>
        </w:numPr>
      </w:pPr>
      <w:r w:rsidRPr="002B3576">
        <w:t xml:space="preserve">Vedle tabulky vložte do listu </w:t>
      </w:r>
      <w:r w:rsidRPr="002B3576">
        <w:t>sloupcový graf ze zadaných hodnot</w:t>
      </w:r>
    </w:p>
    <w:p w:rsidR="00000000" w:rsidRPr="002B3576" w:rsidRDefault="002B3576" w:rsidP="002B3576">
      <w:pPr>
        <w:pStyle w:val="Bezmezer"/>
        <w:numPr>
          <w:ilvl w:val="0"/>
          <w:numId w:val="2"/>
        </w:numPr>
      </w:pPr>
      <w:r w:rsidRPr="002B3576">
        <w:t xml:space="preserve">Vložte do něj </w:t>
      </w:r>
      <w:r w:rsidRPr="002B3576">
        <w:t xml:space="preserve">název grafu, pojmenujte jeho </w:t>
      </w:r>
      <w:r w:rsidRPr="002B3576">
        <w:t xml:space="preserve">osy a </w:t>
      </w:r>
      <w:r w:rsidRPr="002B3576">
        <w:t>legendu</w:t>
      </w:r>
    </w:p>
    <w:p w:rsidR="00000000" w:rsidRPr="002B3576" w:rsidRDefault="002B3576" w:rsidP="002B3576">
      <w:pPr>
        <w:pStyle w:val="Bezmezer"/>
        <w:numPr>
          <w:ilvl w:val="0"/>
          <w:numId w:val="2"/>
        </w:numPr>
      </w:pPr>
      <w:r w:rsidRPr="002B3576">
        <w:t>Barevné a další úpravy grafu proveďte dle vlastního uvážení</w:t>
      </w:r>
    </w:p>
    <w:p w:rsidR="00000000" w:rsidRPr="002B3576" w:rsidRDefault="002B3576" w:rsidP="002B3576">
      <w:pPr>
        <w:pStyle w:val="Bezmezer"/>
        <w:numPr>
          <w:ilvl w:val="0"/>
          <w:numId w:val="2"/>
        </w:numPr>
      </w:pPr>
      <w:r w:rsidRPr="002B3576">
        <w:t>Vpravo dole uveď jméno a třídu</w:t>
      </w:r>
    </w:p>
    <w:p w:rsidR="00000000" w:rsidRPr="002B3576" w:rsidRDefault="002B3576" w:rsidP="002B3576">
      <w:pPr>
        <w:pStyle w:val="Bezmezer"/>
        <w:numPr>
          <w:ilvl w:val="0"/>
          <w:numId w:val="2"/>
        </w:numPr>
      </w:pPr>
      <w:r w:rsidRPr="002B3576">
        <w:t>Sešit uložte pod názvem „</w:t>
      </w:r>
      <w:r w:rsidRPr="002B3576">
        <w:t xml:space="preserve">příjmení, třída - graf.xlsx“ např. „Štaflík, 8.D – graf.xlsx“ </w:t>
      </w:r>
    </w:p>
    <w:p w:rsidR="00000000" w:rsidRPr="002B3576" w:rsidRDefault="002B3576" w:rsidP="002B3576">
      <w:pPr>
        <w:pStyle w:val="Bezmezer"/>
        <w:numPr>
          <w:ilvl w:val="0"/>
          <w:numId w:val="2"/>
        </w:numPr>
      </w:pPr>
      <w:r w:rsidRPr="002B3576">
        <w:t>Pošli ho jako e-mailovou přílohu na adresu vyučujícího.  Jako předmět uveď opět „</w:t>
      </w:r>
      <w:r w:rsidRPr="002B3576">
        <w:t>příjmení, třída - graf“</w:t>
      </w:r>
    </w:p>
    <w:p w:rsidR="00525BC5" w:rsidRDefault="002B3576">
      <w:r w:rsidRPr="002B3576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392430</wp:posOffset>
            </wp:positionH>
            <wp:positionV relativeFrom="paragraph">
              <wp:posOffset>421640</wp:posOffset>
            </wp:positionV>
            <wp:extent cx="5972810" cy="4665345"/>
            <wp:effectExtent l="0" t="0" r="8890" b="1905"/>
            <wp:wrapSquare wrapText="bothSides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328" b="36849"/>
                    <a:stretch/>
                  </pic:blipFill>
                  <pic:spPr bwMode="auto">
                    <a:xfrm>
                      <a:off x="0" y="0"/>
                      <a:ext cx="5972810" cy="466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25BC5" w:rsidSect="002B3576">
      <w:pgSz w:w="11906" w:h="16838"/>
      <w:pgMar w:top="56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B180C"/>
    <w:multiLevelType w:val="hybridMultilevel"/>
    <w:tmpl w:val="82568EE6"/>
    <w:lvl w:ilvl="0" w:tplc="B48AC9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B4911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D8322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36561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942F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0037B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80EE4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52134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AE752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F9A3C73"/>
    <w:multiLevelType w:val="hybridMultilevel"/>
    <w:tmpl w:val="A70CF0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576"/>
    <w:rsid w:val="002B3576"/>
    <w:rsid w:val="0052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B357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3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35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B357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3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35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2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74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95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43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54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84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14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113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141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78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958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754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857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835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Nymburský</dc:creator>
  <cp:lastModifiedBy>Pavel Nymburský</cp:lastModifiedBy>
  <cp:revision>1</cp:revision>
  <dcterms:created xsi:type="dcterms:W3CDTF">2012-07-03T08:52:00Z</dcterms:created>
  <dcterms:modified xsi:type="dcterms:W3CDTF">2012-07-03T08:56:00Z</dcterms:modified>
</cp:coreProperties>
</file>